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366322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366322">
        <w:rPr>
          <w:rFonts w:asciiTheme="minorHAnsi" w:hAnsiTheme="minorHAnsi" w:cstheme="minorHAnsi"/>
          <w:sz w:val="20"/>
          <w:szCs w:val="20"/>
        </w:rPr>
        <w:t>T</w:t>
      </w:r>
      <w:r w:rsidR="00366322" w:rsidRPr="00366322">
        <w:rPr>
          <w:rFonts w:asciiTheme="minorHAnsi" w:hAnsiTheme="minorHAnsi" w:cstheme="minorHAnsi"/>
          <w:sz w:val="20"/>
          <w:szCs w:val="20"/>
        </w:rPr>
        <w:t>16D08</w:t>
      </w:r>
      <w:r w:rsidR="00DC29B5" w:rsidRPr="00366322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366322">
        <w:rPr>
          <w:rFonts w:asciiTheme="minorHAnsi" w:hAnsiTheme="minorHAnsi" w:cstheme="minorHAnsi"/>
          <w:sz w:val="20"/>
          <w:szCs w:val="20"/>
        </w:rPr>
        <w:t>(</w:t>
      </w:r>
      <w:r w:rsidR="00366322" w:rsidRPr="00366322">
        <w:rPr>
          <w:rFonts w:asciiTheme="minorHAnsi" w:hAnsiTheme="minorHAnsi" w:cstheme="minorHAnsi"/>
          <w:sz w:val="20"/>
          <w:szCs w:val="20"/>
        </w:rPr>
        <w:t>16.3</w:t>
      </w:r>
      <w:r w:rsidR="00D76919" w:rsidRPr="00366322">
        <w:rPr>
          <w:rFonts w:asciiTheme="minorHAnsi" w:hAnsiTheme="minorHAnsi" w:cstheme="minorHAnsi"/>
          <w:sz w:val="20"/>
          <w:szCs w:val="20"/>
        </w:rPr>
        <w:t xml:space="preserve">) </w:t>
      </w:r>
      <w:r w:rsidR="00366322" w:rsidRPr="00366322">
        <w:rPr>
          <w:rFonts w:asciiTheme="minorHAnsi" w:hAnsiTheme="minorHAnsi" w:cstheme="minorHAnsi"/>
          <w:sz w:val="20"/>
          <w:szCs w:val="20"/>
        </w:rPr>
        <w:t>Activation Energy</w:t>
      </w:r>
      <w:r w:rsidR="00B30537" w:rsidRPr="00366322">
        <w:rPr>
          <w:rFonts w:asciiTheme="minorHAnsi" w:hAnsiTheme="minorHAnsi" w:cstheme="minorHAnsi"/>
          <w:sz w:val="20"/>
          <w:szCs w:val="20"/>
        </w:rPr>
        <w:t xml:space="preserve"> Notes</w:t>
      </w:r>
    </w:p>
    <w:p w:rsidR="00DC29B5" w:rsidRPr="00366322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366322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 w:rsidRPr="0036632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366322" w:rsidRPr="006462ED" w:rsidRDefault="00366322" w:rsidP="0036632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366322">
        <w:rPr>
          <w:rFonts w:asciiTheme="minorHAnsi" w:hAnsiTheme="minorHAnsi" w:cstheme="minorHAnsi"/>
          <w:color w:val="000000"/>
          <w:sz w:val="20"/>
          <w:szCs w:val="20"/>
        </w:rPr>
        <w:t xml:space="preserve">16.3.1 Describe qualitatively the relationship between the rate constant (k) and temperature (T). (2) </w:t>
      </w:r>
    </w:p>
    <w:p w:rsidR="006462ED" w:rsidRP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happens to the rate constant when temperature changes? (provide graph from next slide too)</w:t>
      </w: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equation do we use to represent this relationship? (provide the equation)</w:t>
      </w:r>
    </w:p>
    <w:p w:rsidR="006462ED" w:rsidRDefault="006462ED" w:rsidP="006462ED">
      <w:pPr>
        <w:pStyle w:val="ListParagraph"/>
        <w:tabs>
          <w:tab w:val="right" w:pos="9781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are the variables associated with the Arrhenius equation? (also include the exponential factor)</w:t>
      </w: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When the Arrhenius equation is rearranged we get the following expression equal to </w:t>
      </w:r>
      <w:proofErr w:type="spellStart"/>
      <w:r>
        <w:rPr>
          <w:rFonts w:asciiTheme="minorHAnsi" w:hAnsiTheme="minorHAnsi" w:cstheme="minorHAnsi"/>
          <w:sz w:val="20"/>
          <w:szCs w:val="20"/>
        </w:rPr>
        <w:t>lnk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= </w:t>
      </w: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Pr="00366322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20B56" w:rsidRPr="006462ED" w:rsidRDefault="00366322" w:rsidP="0036632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366322">
        <w:rPr>
          <w:rFonts w:asciiTheme="minorHAnsi" w:hAnsiTheme="minorHAnsi" w:cstheme="minorHAnsi"/>
          <w:color w:val="000000"/>
          <w:sz w:val="20"/>
          <w:szCs w:val="20"/>
        </w:rPr>
        <w:t>16.3.2 Determine activation energy (</w:t>
      </w:r>
      <w:proofErr w:type="spellStart"/>
      <w:r w:rsidRPr="00366322">
        <w:rPr>
          <w:rFonts w:asciiTheme="minorHAnsi" w:hAnsiTheme="minorHAnsi" w:cstheme="minorHAnsi"/>
          <w:color w:val="000000"/>
          <w:sz w:val="20"/>
          <w:szCs w:val="20"/>
        </w:rPr>
        <w:t>Ea</w:t>
      </w:r>
      <w:proofErr w:type="spellEnd"/>
      <w:r w:rsidRPr="00366322">
        <w:rPr>
          <w:rFonts w:asciiTheme="minorHAnsi" w:hAnsiTheme="minorHAnsi" w:cstheme="minorHAnsi"/>
          <w:color w:val="000000"/>
          <w:sz w:val="20"/>
          <w:szCs w:val="20"/>
        </w:rPr>
        <w:t>) values from the Arrhenius equation by a graphical method. (3)</w:t>
      </w:r>
    </w:p>
    <w:p w:rsidR="006462ED" w:rsidRP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does the slope of the Arrhenius plot produce? </w:t>
      </w: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can we calculate from the Arrhenius plot and Arrhenius equation?</w:t>
      </w: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Provide a labelled example of the Arrhenius plot: </w:t>
      </w: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Draw a graph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lnk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vs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1/T for two reactions with different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a</w:t>
      </w:r>
      <w:r>
        <w:rPr>
          <w:rFonts w:asciiTheme="minorHAnsi" w:hAnsiTheme="minorHAnsi" w:cstheme="minorHAnsi"/>
          <w:color w:val="000000"/>
          <w:sz w:val="20"/>
          <w:szCs w:val="20"/>
        </w:rPr>
        <w:t>’s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Briefly describe each of the types of catalysts: </w:t>
      </w:r>
    </w:p>
    <w:p w:rsidR="006462ED" w:rsidRPr="006462ED" w:rsidRDefault="006462ED" w:rsidP="006462ED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Homogeneous</w:t>
      </w: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Heterogeneous</w:t>
      </w: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Enzymes</w:t>
      </w: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GoBack"/>
      <w:bookmarkEnd w:id="0"/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Describe the meaning of each: </w:t>
      </w:r>
    </w:p>
    <w:p w:rsidR="006462ED" w:rsidRPr="006462ED" w:rsidRDefault="006462ED" w:rsidP="006462ED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Promoters</w:t>
      </w: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Inhibitors</w:t>
      </w:r>
    </w:p>
    <w:p w:rsid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color w:val="000000"/>
          <w:sz w:val="20"/>
          <w:szCs w:val="20"/>
        </w:rPr>
      </w:pPr>
    </w:p>
    <w:p w:rsidR="006462ED" w:rsidRPr="006462ED" w:rsidRDefault="006462ED" w:rsidP="006462E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6462ED" w:rsidRPr="006462ED" w:rsidRDefault="006462ED" w:rsidP="006462ED">
      <w:pPr>
        <w:pStyle w:val="ListParagraph"/>
        <w:numPr>
          <w:ilvl w:val="2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Catalysts Poisons</w:t>
      </w:r>
    </w:p>
    <w:sectPr w:rsidR="006462ED" w:rsidRPr="006462ED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3E9" w:rsidRDefault="008C63E9" w:rsidP="002A3EE1">
      <w:r>
        <w:separator/>
      </w:r>
    </w:p>
  </w:endnote>
  <w:endnote w:type="continuationSeparator" w:id="0">
    <w:p w:rsidR="008C63E9" w:rsidRDefault="008C63E9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3E9" w:rsidRDefault="008C63E9" w:rsidP="002A3EE1">
      <w:r>
        <w:separator/>
      </w:r>
    </w:p>
  </w:footnote>
  <w:footnote w:type="continuationSeparator" w:id="0">
    <w:p w:rsidR="008C63E9" w:rsidRDefault="008C63E9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84464C">
      <w:rPr>
        <w:rFonts w:asciiTheme="minorHAnsi" w:hAnsiTheme="minorHAnsi" w:cstheme="minorHAnsi"/>
        <w:sz w:val="20"/>
        <w:szCs w:val="20"/>
      </w:rPr>
      <w:t>1</w:t>
    </w:r>
    <w:r w:rsidR="00B92D32">
      <w:rPr>
        <w:rFonts w:asciiTheme="minorHAnsi" w:hAnsiTheme="minorHAnsi" w:cstheme="minorHAns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7F12F2"/>
    <w:multiLevelType w:val="hybridMultilevel"/>
    <w:tmpl w:val="FFF06036"/>
    <w:lvl w:ilvl="0" w:tplc="8CC029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A66FA">
      <w:start w:val="215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9260C4">
      <w:start w:val="2157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60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B838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72AD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5E1C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5653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2612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9E5D8C"/>
    <w:multiLevelType w:val="hybridMultilevel"/>
    <w:tmpl w:val="0EBE00FA"/>
    <w:lvl w:ilvl="0" w:tplc="C28C0C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989824">
      <w:start w:val="18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8A9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E40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349D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4E5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6800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A861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A625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710F62"/>
    <w:multiLevelType w:val="hybridMultilevel"/>
    <w:tmpl w:val="AEE0789E"/>
    <w:lvl w:ilvl="0" w:tplc="CBDC76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E25618">
      <w:start w:val="157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CEDE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4B2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4A3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B62D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637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147E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2E4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730951"/>
    <w:multiLevelType w:val="hybridMultilevel"/>
    <w:tmpl w:val="3970D396"/>
    <w:lvl w:ilvl="0" w:tplc="9BEE6A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251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C01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806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BA77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A4E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4F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0E29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8F0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7"/>
  </w:num>
  <w:num w:numId="4">
    <w:abstractNumId w:val="2"/>
  </w:num>
  <w:num w:numId="5">
    <w:abstractNumId w:val="22"/>
  </w:num>
  <w:num w:numId="6">
    <w:abstractNumId w:val="23"/>
  </w:num>
  <w:num w:numId="7">
    <w:abstractNumId w:val="13"/>
  </w:num>
  <w:num w:numId="8">
    <w:abstractNumId w:val="15"/>
  </w:num>
  <w:num w:numId="9">
    <w:abstractNumId w:val="24"/>
  </w:num>
  <w:num w:numId="10">
    <w:abstractNumId w:val="9"/>
  </w:num>
  <w:num w:numId="11">
    <w:abstractNumId w:val="17"/>
  </w:num>
  <w:num w:numId="12">
    <w:abstractNumId w:val="10"/>
  </w:num>
  <w:num w:numId="13">
    <w:abstractNumId w:val="8"/>
  </w:num>
  <w:num w:numId="14">
    <w:abstractNumId w:val="26"/>
  </w:num>
  <w:num w:numId="15">
    <w:abstractNumId w:val="11"/>
  </w:num>
  <w:num w:numId="16">
    <w:abstractNumId w:val="16"/>
  </w:num>
  <w:num w:numId="17">
    <w:abstractNumId w:val="21"/>
  </w:num>
  <w:num w:numId="18">
    <w:abstractNumId w:val="4"/>
  </w:num>
  <w:num w:numId="19">
    <w:abstractNumId w:val="19"/>
  </w:num>
  <w:num w:numId="20">
    <w:abstractNumId w:val="18"/>
  </w:num>
  <w:num w:numId="21">
    <w:abstractNumId w:val="20"/>
  </w:num>
  <w:num w:numId="22">
    <w:abstractNumId w:val="5"/>
  </w:num>
  <w:num w:numId="23">
    <w:abstractNumId w:val="25"/>
  </w:num>
  <w:num w:numId="24">
    <w:abstractNumId w:val="14"/>
  </w:num>
  <w:num w:numId="25">
    <w:abstractNumId w:val="12"/>
  </w:num>
  <w:num w:numId="26">
    <w:abstractNumId w:val="7"/>
  </w:num>
  <w:num w:numId="27">
    <w:abstractNumId w:val="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A139A"/>
    <w:rsid w:val="000C16E0"/>
    <w:rsid w:val="000F75D1"/>
    <w:rsid w:val="001157A7"/>
    <w:rsid w:val="001F36A8"/>
    <w:rsid w:val="00210FEC"/>
    <w:rsid w:val="0021415A"/>
    <w:rsid w:val="002536E3"/>
    <w:rsid w:val="00292CBE"/>
    <w:rsid w:val="002A3EE1"/>
    <w:rsid w:val="002A7EB7"/>
    <w:rsid w:val="002B225A"/>
    <w:rsid w:val="002C28AC"/>
    <w:rsid w:val="002C36C3"/>
    <w:rsid w:val="002D7125"/>
    <w:rsid w:val="00317163"/>
    <w:rsid w:val="00323E08"/>
    <w:rsid w:val="00345ED3"/>
    <w:rsid w:val="00366322"/>
    <w:rsid w:val="0038273C"/>
    <w:rsid w:val="00386B73"/>
    <w:rsid w:val="003C2DD1"/>
    <w:rsid w:val="003C3CF8"/>
    <w:rsid w:val="003C3E14"/>
    <w:rsid w:val="003E74A4"/>
    <w:rsid w:val="00447D98"/>
    <w:rsid w:val="004D32E8"/>
    <w:rsid w:val="004F4E28"/>
    <w:rsid w:val="00535779"/>
    <w:rsid w:val="0055264E"/>
    <w:rsid w:val="005C4D55"/>
    <w:rsid w:val="005F065D"/>
    <w:rsid w:val="005F6089"/>
    <w:rsid w:val="00627BC4"/>
    <w:rsid w:val="00635853"/>
    <w:rsid w:val="006462ED"/>
    <w:rsid w:val="00652327"/>
    <w:rsid w:val="006635C5"/>
    <w:rsid w:val="0066598E"/>
    <w:rsid w:val="00675AF6"/>
    <w:rsid w:val="006764FC"/>
    <w:rsid w:val="006822D5"/>
    <w:rsid w:val="006B4700"/>
    <w:rsid w:val="006B573B"/>
    <w:rsid w:val="006E0488"/>
    <w:rsid w:val="006F08F5"/>
    <w:rsid w:val="00711BA8"/>
    <w:rsid w:val="00716FA9"/>
    <w:rsid w:val="00720B56"/>
    <w:rsid w:val="007A05C5"/>
    <w:rsid w:val="007E362A"/>
    <w:rsid w:val="0084464C"/>
    <w:rsid w:val="0089403C"/>
    <w:rsid w:val="008A18A4"/>
    <w:rsid w:val="008C5689"/>
    <w:rsid w:val="008C63E9"/>
    <w:rsid w:val="008E434D"/>
    <w:rsid w:val="00977F71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B117BD"/>
    <w:rsid w:val="00B30537"/>
    <w:rsid w:val="00B50108"/>
    <w:rsid w:val="00B8722E"/>
    <w:rsid w:val="00B92D32"/>
    <w:rsid w:val="00B975D2"/>
    <w:rsid w:val="00BB211C"/>
    <w:rsid w:val="00BC7A1F"/>
    <w:rsid w:val="00BD5AC0"/>
    <w:rsid w:val="00C00CC8"/>
    <w:rsid w:val="00C25830"/>
    <w:rsid w:val="00CB7B7F"/>
    <w:rsid w:val="00D76919"/>
    <w:rsid w:val="00DC29B5"/>
    <w:rsid w:val="00DF4B54"/>
    <w:rsid w:val="00E02A0D"/>
    <w:rsid w:val="00E461C0"/>
    <w:rsid w:val="00E51E38"/>
    <w:rsid w:val="00F26C80"/>
    <w:rsid w:val="00F46C03"/>
    <w:rsid w:val="00F81307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20B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20B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5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9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26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5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66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94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4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4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4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50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7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9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44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69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2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645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2011-03-11T12:54:00Z</cp:lastPrinted>
  <dcterms:created xsi:type="dcterms:W3CDTF">2011-03-11T15:41:00Z</dcterms:created>
  <dcterms:modified xsi:type="dcterms:W3CDTF">2011-03-16T21:29:00Z</dcterms:modified>
</cp:coreProperties>
</file>